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2"/>
        <w:rPr>
          <w:rFonts w:ascii="ＭＳ Ｐゴシック" w:eastAsia="ＭＳ Ｐゴシック" w:hAnsi="ＭＳ Ｐゴシック"/>
        </w:rPr>
      </w:pPr>
      <w:r>
        <w:rPr>
          <w:rFonts w:hint="eastAsia"/>
        </w:rPr>
        <w:t>トビタテ！留学JAPAN申込書（2024年度）</w:t>
      </w:r>
      <w:r>
        <w:rPr>
          <w:rFonts w:ascii="ＭＳ Ｐゴシック" w:eastAsia="ＭＳ Ｐゴシック" w:hAnsi="ＭＳ Ｐゴシック" w:hint="eastAsia"/>
        </w:rPr>
        <w:t>（「学科指導教員所見票」は2ページ目にあります）</w:t>
      </w:r>
    </w:p>
    <w:p>
      <w:pPr>
        <w:rPr>
          <w:rFonts w:ascii="ＭＳ Ｐゴシック" w:eastAsia="ＭＳ Ｐゴシック" w:hAnsi="ＭＳ Ｐゴシック"/>
        </w:rPr>
      </w:pPr>
    </w:p>
    <w:p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学科指導教員所見票　提出の流れ</w:t>
      </w:r>
    </w:p>
    <w:p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73660</wp:posOffset>
                </wp:positionV>
                <wp:extent cx="6408420" cy="982980"/>
                <wp:effectExtent l="0" t="0" r="11430" b="2667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982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26" style="position:absolute;left:0;text-align:left;margin-left:-11.4pt;margin-top:5.8pt;width:504.6pt;height:7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</w:p>
    <w:p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1. 学生は、「1. 学生記入欄」を記入または入力後、本書を元に指導教員と留学について相談してください。</w:t>
      </w:r>
      <w:r>
        <w:rPr>
          <w:rFonts w:ascii="ＭＳ Ｐゴシック" w:eastAsia="ＭＳ Ｐゴシック" w:hAnsi="ＭＳ Ｐゴシック" w:hint="eastAsia"/>
          <w:b/>
        </w:rPr>
        <w:br/>
        <w:t>2. 中期＆長期留学の場合は、必ず卒業までの履修計画を相談してください。</w:t>
      </w:r>
    </w:p>
    <w:p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24.9pt;margin-top:17.55pt;width:31.2pt;height:30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" adj="108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609600" cy="79248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874520"/>
                <wp:effectExtent l="0" t="0" r="11430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874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6" style="position:absolute;left:0;text-align:left;margin-left:0;margin-top:9.7pt;width:504.6pt;height:147.6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【指導教員】</w:t>
      </w:r>
    </w:p>
    <w:p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1. 指導教員は、学生との面談後、「2. 学科指導教員記入欄」に必要事項をご入力ください。</w:t>
      </w:r>
    </w:p>
    <w:p>
      <w:pPr>
        <w:ind w:leftChars="100" w:left="21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必ず推薦しなければならないものではありませんので、ありのままの所見をご記入ください。</w:t>
      </w:r>
    </w:p>
    <w:p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color w:val="FF0000"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>2. 本フォームに、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SharePoint&gt;大学サイト&gt;ライブラリ（全校舎）&gt;トビタテ！留学JAPAN申込書（2024年度）学科指導教員所見票パスワードについて にてお知らせしているパスワードのロックを掛け</w:t>
      </w:r>
      <w:r>
        <w:rPr>
          <w:rFonts w:ascii="ＭＳ Ｐゴシック" w:eastAsia="ＭＳ Ｐゴシック" w:hAnsi="ＭＳ Ｐゴシック" w:hint="eastAsia"/>
          <w:b/>
          <w:color w:val="FF0000"/>
        </w:rPr>
        <w:t>、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本書をデータにて学生へ返却してください。</w:t>
      </w:r>
    </w:p>
    <w:p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所見内容は選考内容となるため、必ず学生に見えない形で返却をお願いします。</w:t>
      </w:r>
    </w:p>
    <w:p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また、学生が応募期間内に応募できるよう、所見記入後はすみやかな返却をお願いいたします。</w:t>
      </w:r>
    </w:p>
    <w:p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3. 学科の必要に応じ、本フォームを学科長に共有する等で情報をご共有ください。</w:t>
      </w: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posOffset>1470660</wp:posOffset>
            </wp:positionH>
            <wp:positionV relativeFrom="paragraph">
              <wp:posOffset>120650</wp:posOffset>
            </wp:positionV>
            <wp:extent cx="390525" cy="585470"/>
            <wp:effectExtent l="0" t="0" r="9525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下 7" o:spid="_x0000_s1026" type="#_x0000_t67" style="position:absolute;left:0;text-align:left;margin-left:217.2pt;margin-top:10.25pt;width:47.4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" adj="10935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>
        <w:rPr>
          <w:b/>
          <w:noProof/>
        </w:rPr>
        <w:drawing>
          <wp:inline distT="0" distB="0" distL="0" distR="0">
            <wp:extent cx="609600" cy="7924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57785</wp:posOffset>
                </wp:positionV>
                <wp:extent cx="68656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1165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26" style="position:absolute;left:0;text-align:left;margin-left:-9pt;margin-top:4.55pt;width:540.6pt;height:91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学生は、指導教員からロックの掛かった本書を受領後、本書を応募フォームにアップロードする形で提出してください。</w:t>
      </w:r>
    </w:p>
    <w:p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ＭＳ Ｐゴシック" w:eastAsia="ＭＳ Ｐゴシック" w:hAnsi="ＭＳ Ｐゴシック"/>
        </w:rPr>
      </w:pPr>
    </w:p>
    <w:p>
      <w:pPr>
        <w:ind w:right="840" w:firstLineChars="2900" w:firstLine="60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【お問合せ先】</w:t>
      </w:r>
    </w:p>
    <w:p>
      <w:pPr>
        <w:ind w:right="84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学長室　国際担当（派遣留学）</w:t>
      </w:r>
    </w:p>
    <w:p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メールアドレス：outbound@tsc.u-tokai.ac.jp</w:t>
      </w:r>
    </w:p>
    <w:p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>
      <w:pPr>
        <w:rPr>
          <w:rFonts w:ascii="ＭＳ Ｐ明朝" w:eastAsia="DengXian" w:hAnsi="ＭＳ Ｐ明朝"/>
          <w:b/>
          <w:sz w:val="36"/>
          <w:szCs w:val="36"/>
          <w:lang w:eastAsia="zh-CN"/>
        </w:rPr>
      </w:pPr>
      <w:r>
        <w:rPr>
          <w:rFonts w:ascii="ＭＳ Ｐ明朝" w:eastAsia="ＭＳ Ｐ明朝" w:hAnsi="ＭＳ Ｐ明朝"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86360</wp:posOffset>
                </wp:positionV>
                <wp:extent cx="1466850" cy="180975"/>
                <wp:effectExtent l="1905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65pt;margin-top:6.8pt;width:115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" stroked="f">
                <v:textbox inset="5.85pt,.7pt,5.85pt,.7pt">
                  <w:txbxContent>
                    <w:p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  <w:lang w:eastAsia="zh-CN"/>
        </w:rPr>
        <w:t>学科指導教員所見票</w:t>
      </w:r>
    </w:p>
    <w:p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sz w:val="30"/>
          <w:szCs w:val="30"/>
        </w:rPr>
        <w:t>トビタテ！留学JAPAN　新・日本代表プログラム</w:t>
      </w:r>
    </w:p>
    <w:p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sz w:val="30"/>
          <w:szCs w:val="30"/>
        </w:rPr>
        <w:t>大学生等向け2024年度第16期派遣留学生　応募用</w:t>
      </w:r>
    </w:p>
    <w:p>
      <w:pPr>
        <w:jc w:val="left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/>
          <w:b/>
          <w:sz w:val="30"/>
          <w:szCs w:val="30"/>
        </w:rPr>
        <w:br/>
      </w:r>
      <w:r>
        <w:rPr>
          <w:rFonts w:ascii="ＭＳ 明朝" w:hAnsi="ＭＳ 明朝" w:hint="eastAsia"/>
          <w:b/>
          <w:sz w:val="32"/>
          <w:szCs w:val="32"/>
        </w:rPr>
        <w:t>１．</w:t>
      </w:r>
      <w:r>
        <w:rPr>
          <w:rFonts w:ascii="ＭＳ 明朝" w:hAnsi="ＭＳ 明朝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Y="37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2694"/>
        <w:gridCol w:w="5250"/>
      </w:tblGrid>
      <w:tr>
        <w:trPr>
          <w:trHeight w:val="5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学生証番号</w:t>
            </w:r>
          </w:p>
        </w:tc>
        <w:tc>
          <w:tcPr>
            <w:tcW w:w="8652" w:type="dxa"/>
            <w:gridSpan w:val="3"/>
            <w:tcBorders>
              <w:bottom w:val="dashed" w:sz="4" w:space="0" w:color="auto"/>
            </w:tcBorders>
            <w:vAlign w:val="center"/>
          </w:tcPr>
          <w:p>
            <w:pPr>
              <w:ind w:firstLineChars="1000" w:firstLine="22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（現在　　　　年次）</w:t>
            </w:r>
          </w:p>
        </w:tc>
      </w:tr>
      <w:tr>
        <w:trPr>
          <w:trHeight w:val="545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865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>
            <w:pPr>
              <w:ind w:firstLineChars="900" w:firstLine="19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校舎　　　　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学部　　　　　　　　　　　学科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研究科　　　　　　　　　　選考</w:t>
            </w:r>
          </w:p>
        </w:tc>
      </w:tr>
      <w:tr>
        <w:trPr>
          <w:trHeight w:val="545"/>
        </w:trPr>
        <w:tc>
          <w:tcPr>
            <w:tcW w:w="155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25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>
        <w:trPr>
          <w:trHeight w:val="545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留学期間</w:t>
            </w:r>
          </w:p>
        </w:tc>
        <w:tc>
          <w:tcPr>
            <w:tcW w:w="8652" w:type="dxa"/>
            <w:gridSpan w:val="3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2024年　　　月　　　　日　　　～　　　　　　年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月　　　　日　　　　</w:t>
            </w: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※留学開始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が2024年8月1日から2025年3月31日の間</w:t>
            </w:r>
          </w:p>
          <w:p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※留学期間が28日以上1年以内（3か月以上を推奨）</w:t>
            </w:r>
          </w:p>
        </w:tc>
      </w:tr>
      <w:tr>
        <w:trPr>
          <w:trHeight w:val="545"/>
        </w:trPr>
        <w:tc>
          <w:tcPr>
            <w:tcW w:w="2263" w:type="dxa"/>
            <w:gridSpan w:val="2"/>
            <w:vAlign w:val="center"/>
          </w:tcPr>
          <w:p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トビタテ！留学JAPANプログラムを利用してやりたいこと（概要）</w:t>
            </w:r>
          </w:p>
        </w:tc>
        <w:tc>
          <w:tcPr>
            <w:tcW w:w="7944" w:type="dxa"/>
            <w:gridSpan w:val="2"/>
            <w:vAlign w:val="center"/>
          </w:tcPr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  <w:p>
            <w:pPr>
              <w:rPr>
                <w:rFonts w:ascii="ＭＳ 明朝" w:hAnsi="ＭＳ 明朝"/>
                <w:sz w:val="22"/>
              </w:rPr>
            </w:pPr>
          </w:p>
        </w:tc>
      </w:tr>
    </w:tbl>
    <w:p>
      <w:pPr>
        <w:rPr>
          <w:rFonts w:ascii="ＭＳ 明朝" w:hAnsi="ＭＳ 明朝"/>
          <w:b/>
          <w:sz w:val="32"/>
          <w:szCs w:val="32"/>
        </w:rPr>
      </w:pPr>
    </w:p>
    <w:p>
      <w:pPr>
        <w:rPr>
          <w:rFonts w:ascii="ＭＳ 明朝" w:hAnsi="ＭＳ 明朝"/>
          <w:b/>
          <w:sz w:val="32"/>
          <w:szCs w:val="32"/>
        </w:rPr>
      </w:pPr>
    </w:p>
    <w:p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2．学科指導教員記入欄</w:t>
      </w:r>
      <w:r>
        <w:rPr>
          <w:rFonts w:ascii="ＭＳ 明朝" w:hAnsi="ＭＳ 明朝" w:hint="eastAsia"/>
          <w:sz w:val="32"/>
          <w:szCs w:val="32"/>
        </w:rPr>
        <w:t xml:space="preserve">　</w:t>
      </w:r>
    </w:p>
    <w:p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（留学時期や履修状況等を含め、学生との面談をお願いいたします。）</w:t>
      </w:r>
    </w:p>
    <w:p>
      <w:pPr>
        <w:rPr>
          <w:rFonts w:ascii="ＭＳ 明朝" w:hAnsi="ＭＳ 明朝"/>
          <w:szCs w:val="21"/>
        </w:rPr>
      </w:pPr>
    </w:p>
    <w:p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（留学希望）学生と面談しましたか？</w:t>
      </w:r>
      <w:r>
        <w:rPr>
          <w:rFonts w:ascii="ＭＳ 明朝" w:hAnsi="ＭＳ 明朝" w:hint="eastAsia"/>
          <w:sz w:val="22"/>
          <w:szCs w:val="22"/>
        </w:rPr>
        <w:t xml:space="preserve">　　□はい　　□いいえ（面談日：　年　　月　　日）</w:t>
      </w:r>
    </w:p>
    <w:p>
      <w:pPr>
        <w:ind w:left="360"/>
        <w:rPr>
          <w:rFonts w:ascii="ＭＳ 明朝" w:hAnsi="ＭＳ 明朝"/>
          <w:sz w:val="22"/>
          <w:szCs w:val="22"/>
        </w:rPr>
      </w:pPr>
    </w:p>
    <w:p>
      <w:pPr>
        <w:numPr>
          <w:ilvl w:val="0"/>
          <w:numId w:val="3"/>
        </w:num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>
        <w:trPr>
          <w:trHeight w:val="1209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bookmarkStart w:id="1" w:name="_Hlk98930011"/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</w:tbl>
    <w:p>
      <w:pPr>
        <w:rPr>
          <w:rFonts w:ascii="ＭＳ 明朝" w:hAnsi="ＭＳ 明朝"/>
          <w:sz w:val="22"/>
          <w:szCs w:val="22"/>
        </w:rPr>
      </w:pPr>
    </w:p>
    <w:p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当該学生の留学を許可しますか？</w:t>
      </w:r>
      <w:r>
        <w:rPr>
          <w:rFonts w:ascii="ＭＳ 明朝" w:hAnsi="ＭＳ 明朝" w:hint="eastAsia"/>
          <w:sz w:val="22"/>
          <w:szCs w:val="22"/>
        </w:rPr>
        <w:t xml:space="preserve">　□はい　　□いいえ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839"/>
      </w:tblGrid>
      <w:tr>
        <w:tc>
          <w:tcPr>
            <w:tcW w:w="1545" w:type="dxa"/>
            <w:shd w:val="clear" w:color="auto" w:fill="auto"/>
          </w:tcPr>
          <w:p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839" w:type="dxa"/>
            <w:shd w:val="clear" w:color="auto" w:fill="auto"/>
          </w:tcPr>
          <w:p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学科指導教員</w:t>
            </w:r>
          </w:p>
        </w:tc>
      </w:tr>
      <w:tr>
        <w:trPr>
          <w:trHeight w:val="567"/>
        </w:trPr>
        <w:tc>
          <w:tcPr>
            <w:tcW w:w="1545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ご氏名</w:t>
            </w:r>
          </w:p>
        </w:tc>
        <w:tc>
          <w:tcPr>
            <w:tcW w:w="7839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>
      <w:pPr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</w:t>
      </w:r>
    </w:p>
    <w:p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b/>
          <w:color w:val="FF0000"/>
          <w:sz w:val="22"/>
          <w:szCs w:val="22"/>
        </w:rPr>
        <w:t>提出方法：本フォームは暗号をかけて学生にお戻しください。暗号は</w:t>
      </w:r>
      <w:proofErr w:type="spellStart"/>
      <w:r>
        <w:rPr>
          <w:rFonts w:ascii="ＭＳ 明朝" w:hAnsi="ＭＳ 明朝" w:hint="eastAsia"/>
          <w:b/>
          <w:color w:val="FF0000"/>
          <w:sz w:val="22"/>
          <w:szCs w:val="22"/>
        </w:rPr>
        <w:t>Sharepoint</w:t>
      </w:r>
      <w:proofErr w:type="spellEnd"/>
      <w:r>
        <w:rPr>
          <w:rFonts w:ascii="ＭＳ 明朝" w:hAnsi="ＭＳ 明朝" w:hint="eastAsia"/>
          <w:b/>
          <w:color w:val="FF0000"/>
          <w:sz w:val="22"/>
          <w:szCs w:val="22"/>
        </w:rPr>
        <w:t>（ライブラリ全校舎　学長室（国際））に掲載してあるものをご利用ください。</w:t>
      </w:r>
    </w:p>
    <w:p>
      <w:pPr>
        <w:ind w:firstLineChars="2350" w:firstLine="517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【お問合せ先】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海外派遣留学担当：o</w:t>
      </w:r>
      <w:r>
        <w:rPr>
          <w:rFonts w:ascii="ＭＳ 明朝" w:hAnsi="ＭＳ 明朝"/>
          <w:sz w:val="22"/>
          <w:szCs w:val="22"/>
        </w:rPr>
        <w:t>utbound@tsc.u-tokai.ac.jp</w:t>
      </w:r>
    </w:p>
    <w:sectPr>
      <w:pgSz w:w="12240" w:h="15840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A12CE"/>
    <w:multiLevelType w:val="hybridMultilevel"/>
    <w:tmpl w:val="693222C4"/>
    <w:lvl w:ilvl="0" w:tplc="818655BC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F30BD"/>
    <w:multiLevelType w:val="hybridMultilevel"/>
    <w:tmpl w:val="143CC650"/>
    <w:lvl w:ilvl="0" w:tplc="7AEA01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69194-8EF4-4D82-9C9F-A40B42C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bb444-8db1-4440-9068-425493424dbd" xsi:nil="true"/>
    <lcf76f155ced4ddcb4097134ff3c332f xmlns="1720f3fd-21cf-4ac8-98cb-10474ceef3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2C622A07AF1742A990BE307E9691D2" ma:contentTypeVersion="17" ma:contentTypeDescription="新しいドキュメントを作成します。" ma:contentTypeScope="" ma:versionID="c45e439693aa6b2e6c190fae5358d8a8">
  <xsd:schema xmlns:xsd="http://www.w3.org/2001/XMLSchema" xmlns:xs="http://www.w3.org/2001/XMLSchema" xmlns:p="http://schemas.microsoft.com/office/2006/metadata/properties" xmlns:ns2="1720f3fd-21cf-4ac8-98cb-10474ceef318" xmlns:ns3="8cbbb444-8db1-4440-9068-425493424dbd" targetNamespace="http://schemas.microsoft.com/office/2006/metadata/properties" ma:root="true" ma:fieldsID="d13a465f2cb2673f8b1e645cbae38856" ns2:_="" ns3:_="">
    <xsd:import namespace="1720f3fd-21cf-4ac8-98cb-10474ceef318"/>
    <xsd:import namespace="8cbbb444-8db1-4440-9068-425493424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0f3fd-21cf-4ac8-98cb-10474ceef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06697e1-bf83-44d3-8431-b92e58a8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b444-8db1-4440-9068-425493424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0af5fb-0967-40de-af4d-ebc299ea766f}" ma:internalName="TaxCatchAll" ma:showField="CatchAllData" ma:web="8cbbb444-8db1-4440-9068-425493424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F4796-19F7-44E2-9E2F-53AEA75FA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BC909-1A09-4050-8939-73B4F38F875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cbbb444-8db1-4440-9068-425493424dbd"/>
    <ds:schemaRef ds:uri="1720f3fd-21cf-4ac8-98cb-10474ceef3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89F4FD-BC33-4357-97D0-C3846368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0f3fd-21cf-4ac8-98cb-10474ceef318"/>
    <ds:schemaRef ds:uri="8cbbb444-8db1-4440-9068-425493424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トビタテ！留学JAPAN申込書（2024年度）</vt:lpstr>
    </vt:vector>
  </TitlesOfParts>
  <Company>東海大学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佐藤 ジェニファー香織</cp:lastModifiedBy>
  <cp:revision>11</cp:revision>
  <cp:lastPrinted>2020-12-23T00:45:00Z</cp:lastPrinted>
  <dcterms:created xsi:type="dcterms:W3CDTF">2023-11-12T13:10:00Z</dcterms:created>
  <dcterms:modified xsi:type="dcterms:W3CDTF">2024-01-25T08:41:00Z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0x0101004A2C622A07AF1742A990BE307E9691D2</vt:lpwstr>
  </property>
  <property fmtid="{D5CDD505-2E9C-101B-9397-08002B2CF9AE}" pid="3" name="MediaServiceImageTags">
    <vt:lpwstr/>
  </property>
</Properties>
</file>